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3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四川天华化工集团股份有限公司</w:t>
      </w:r>
    </w:p>
    <w:p w14:paraId="1E378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2026年社会招聘公告</w:t>
      </w:r>
    </w:p>
    <w:p w14:paraId="0CDEB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89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一、企业基本情况</w:t>
      </w:r>
    </w:p>
    <w:p w14:paraId="0277DF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（以下简称集团）是泸州市重要大型国有控股骨干企业集团，坐落在川、渝、黔交界的泸州市合江县，总资产30亿元，员工1500人，拥有年产52万吨尿素、4.6万吨聚四氢呋喃、10万吨聚碳酸酯三条产业链。</w:t>
      </w:r>
    </w:p>
    <w:p w14:paraId="40D05E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自1993年成立以来，四川天华集团总产值415亿元，累计上缴利税44亿元，为国家、社会作出了重要贡献。</w:t>
      </w:r>
    </w:p>
    <w:p w14:paraId="7C1313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现因集团工作需要，面向社会公开招聘优秀人才，现将有关事项告知如下。</w:t>
      </w:r>
    </w:p>
    <w:p w14:paraId="213D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二、招聘岗位及人数</w:t>
      </w:r>
    </w:p>
    <w:p w14:paraId="4C5F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详见附件《四川天华化工集团股份有限公司202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社会招聘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岗位需求表》（附件1）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7843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三、招聘要求</w:t>
      </w:r>
    </w:p>
    <w:p w14:paraId="557AE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（一）基本条件</w:t>
      </w:r>
    </w:p>
    <w:p w14:paraId="064266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1.遵纪守法、品行端正，具有良好的政治素质；</w:t>
      </w:r>
    </w:p>
    <w:p w14:paraId="2D3848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2.具有正常履行职责的身体条件和心理素质；</w:t>
      </w:r>
    </w:p>
    <w:p w14:paraId="349949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3.应聘者条件和任职要求匹配。</w:t>
      </w:r>
    </w:p>
    <w:p w14:paraId="07CAC9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（二）职位要求</w:t>
      </w:r>
    </w:p>
    <w:p w14:paraId="636D42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详见附件《四川天华化工集团股份有限公司202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社会招聘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岗位需求表》（附件1）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23E0C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（三）有下列情况之一的，不得报名</w:t>
      </w:r>
    </w:p>
    <w:p w14:paraId="77874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1.因犯罪受过刑事处罚的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6D0FF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2.被开除党籍、公职的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4F35D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3.在各级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公务员、企事业单位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招考中被认定有舞弊等严重违反录用纪律行为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的；</w:t>
      </w:r>
    </w:p>
    <w:p w14:paraId="16C0EC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4.被依法列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失信联合惩戒对象的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1418A4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5.法律法规规定的其他情形。</w:t>
      </w:r>
    </w:p>
    <w:p w14:paraId="52F3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四、招聘程序</w:t>
      </w:r>
    </w:p>
    <w:p w14:paraId="1E68F8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资格审查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—笔试—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—背景调查</w:t>
      </w:r>
      <w:bookmarkStart w:id="0" w:name="OLE_LINK1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</w:t>
      </w:r>
      <w:bookmarkEnd w:id="0"/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体检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—公示—录用</w:t>
      </w:r>
    </w:p>
    <w:p w14:paraId="0F085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五、报名相关事宜</w:t>
      </w:r>
    </w:p>
    <w:p w14:paraId="03EF5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（一）报名时间</w:t>
      </w:r>
    </w:p>
    <w:p w14:paraId="16C3EA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本次招聘报名时间截止2026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2917B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（二）报名方式及要求</w:t>
      </w:r>
    </w:p>
    <w:p w14:paraId="762DF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应聘者下载填写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四川天华化工集团股份有限公司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招聘报名表》(见附件2)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，如实填写相关情况，将《报名表》和个人相关资质证件扫描件打包后发送到指定报名邮箱：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scthhrzp@163.com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，电子邮件标题统一按照“姓名+岗位+联系方式”命名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经审查符合条件的应聘人员，公司将电话通知，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未按规定填写或提交的，视为不符合应聘条件，不予进入后续环节。</w:t>
      </w:r>
    </w:p>
    <w:p w14:paraId="0F6B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六、用工形式</w:t>
      </w:r>
    </w:p>
    <w:p w14:paraId="7F8EDE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劳动合同制。</w:t>
      </w:r>
    </w:p>
    <w:p w14:paraId="0A6B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七、其他事宜</w:t>
      </w:r>
    </w:p>
    <w:p w14:paraId="1D4724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）应聘者应对个人填报信息的真实性、完整性负责，如经查实与事实不符，公司有权取消其录用资格。</w:t>
      </w:r>
    </w:p>
    <w:p w14:paraId="642633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（二）应聘人员需保持通讯通畅，如因应聘者本人通讯问题导致无法取得联系，所造成的后果由本人自行负责。</w:t>
      </w:r>
    </w:p>
    <w:p w14:paraId="1A5B2E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（三）本公告及公告未尽事宜由四川天华化工集团股份有限公司负责解释。</w:t>
      </w:r>
    </w:p>
    <w:p w14:paraId="59F0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八、联系方式</w:t>
      </w:r>
    </w:p>
    <w:p w14:paraId="14DE56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联系电话：0830-5482293</w:t>
      </w:r>
    </w:p>
    <w:p w14:paraId="667140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联系人：杨俊</w:t>
      </w:r>
    </w:p>
    <w:p w14:paraId="206CEB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监督电话：0830-5482620</w:t>
      </w:r>
    </w:p>
    <w:p w14:paraId="645489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工作时间：法定工作日8:00—12:00，14:30—18:00</w:t>
      </w:r>
    </w:p>
    <w:p w14:paraId="27C0C4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社会招聘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岗位需求表</w:t>
      </w:r>
    </w:p>
    <w:p w14:paraId="38A7CA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2.四川天华化工集团股份有限公司招聘报名表</w:t>
      </w:r>
    </w:p>
    <w:p w14:paraId="61A5D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2167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p w14:paraId="4688C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5DD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0CF2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4506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2026年7月3日        </w:t>
      </w:r>
    </w:p>
    <w:p w14:paraId="2687F2E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8FF53A-5F9C-4967-ADFE-38848A2DA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6A2E5D-BC99-43D9-9CED-4F359FF0F12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CC8CC32-DDE5-48A0-B0B5-1907AAD813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D8506D-D544-4487-9632-E5503C8F89F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00094BE-96A6-4EB0-8BB2-E640DD6E4EE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4536755-C406-4768-8A65-83DC05A4023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395DD49-CB2A-4ABB-8854-8C1475C618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8DBB874-2796-486E-83D4-A60A6BF5BC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A9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A9C2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A9C2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56EB"/>
    <w:rsid w:val="1B387A81"/>
    <w:rsid w:val="1EDC6562"/>
    <w:rsid w:val="295A3DD2"/>
    <w:rsid w:val="2C1A1178"/>
    <w:rsid w:val="2D6E19CF"/>
    <w:rsid w:val="33353039"/>
    <w:rsid w:val="36844328"/>
    <w:rsid w:val="36B50719"/>
    <w:rsid w:val="55823A64"/>
    <w:rsid w:val="573E39BB"/>
    <w:rsid w:val="62514EEA"/>
    <w:rsid w:val="676C3F91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1035</Characters>
  <Lines>0</Lines>
  <Paragraphs>0</Paragraphs>
  <TotalTime>9</TotalTime>
  <ScaleCrop>false</ScaleCrop>
  <LinksUpToDate>false</LinksUpToDate>
  <CharactersWithSpaces>1046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2026-07-01T00:46:00Z</dcterms:created>
  <dc:creator>86153</dc:creator>
  <cp:lastModifiedBy>熊猫饲养员</cp:lastModifiedBy>
  <dcterms:modified xsi:type="dcterms:W3CDTF">2026-07-03T09:29:05Z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eyJoZGlkIjoiM2I2ZjJkMjZiZGRhNTdhNmFjNDI5M2QyMmVmODJjZGMiLCJ1c2VySWQiOiIzODExNTcxNjgifQ==</vt:lpwstr>
  </property>
  <property fmtid="{D5CDD505-2E9C-101B-9397-08002B2CF9AE}" pid="4" name="ICV">
    <vt:lpwstr>53E7830B21D34105BDBD3E1243815046_12</vt:lpwstr>
  </property>
</Properties>
</file>